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00" w:rsidRPr="00990C60" w:rsidRDefault="00680700" w:rsidP="0068070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0C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Министру образования и науки </w:t>
      </w:r>
      <w:r w:rsidRPr="00990C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Республики Хакасия</w:t>
      </w:r>
    </w:p>
    <w:p w:rsidR="00680700" w:rsidRDefault="00680700" w:rsidP="0068070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0C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Салата Г.А. </w:t>
      </w:r>
    </w:p>
    <w:p w:rsidR="00680700" w:rsidRPr="00990C60" w:rsidRDefault="00680700" w:rsidP="00680700">
      <w:pPr>
        <w:spacing w:after="225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0C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80700" w:rsidRPr="00990C60" w:rsidRDefault="00680700" w:rsidP="00680700">
      <w:pPr>
        <w:spacing w:after="225" w:line="28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90C6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80700" w:rsidRPr="00AC42C9" w:rsidRDefault="00680700" w:rsidP="00680700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C42C9">
        <w:rPr>
          <w:rFonts w:ascii="Times New Roman" w:eastAsia="Times New Roman" w:hAnsi="Times New Roman" w:cs="Times New Roman"/>
          <w:b/>
          <w:color w:val="444444"/>
          <w:spacing w:val="-1"/>
          <w:sz w:val="28"/>
          <w:szCs w:val="28"/>
          <w:lang w:eastAsia="ru-RU"/>
        </w:rPr>
        <w:t>Отчет о результатах исполнения</w:t>
      </w:r>
    </w:p>
    <w:p w:rsidR="00680700" w:rsidRPr="00AC42C9" w:rsidRDefault="00680700" w:rsidP="00680700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C42C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предписания Министерства образования и науки Республики Хакасия</w:t>
      </w:r>
    </w:p>
    <w:p w:rsidR="00680700" w:rsidRPr="00AC42C9" w:rsidRDefault="00680700" w:rsidP="00680700">
      <w:pPr>
        <w:shd w:val="clear" w:color="auto" w:fill="FFFFFF"/>
        <w:spacing w:after="225" w:line="285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C42C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</w:t>
      </w:r>
    </w:p>
    <w:p w:rsidR="00680700" w:rsidRPr="00990C60" w:rsidRDefault="00680700" w:rsidP="00680700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90C60">
        <w:rPr>
          <w:rFonts w:ascii="Times New Roman" w:eastAsia="Times New Roman" w:hAnsi="Times New Roman" w:cs="Times New Roman"/>
          <w:color w:val="444444"/>
          <w:spacing w:val="-11"/>
          <w:sz w:val="28"/>
          <w:szCs w:val="28"/>
          <w:lang w:eastAsia="ru-RU"/>
        </w:rPr>
        <w:t>от  30.01.2015г.  № 100-502</w:t>
      </w:r>
    </w:p>
    <w:p w:rsidR="00680700" w:rsidRPr="00990C60" w:rsidRDefault="00680700" w:rsidP="00680700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90C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МБДОУ детский сад «Колосок» </w:t>
      </w:r>
    </w:p>
    <w:p w:rsidR="00680700" w:rsidRPr="00990C60" w:rsidRDefault="00680700" w:rsidP="00680700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90C60">
        <w:rPr>
          <w:rFonts w:ascii="Times New Roman" w:eastAsia="Times New Roman" w:hAnsi="Times New Roman" w:cs="Times New Roman"/>
          <w:color w:val="444444"/>
          <w:spacing w:val="-11"/>
          <w:sz w:val="28"/>
          <w:szCs w:val="28"/>
          <w:lang w:eastAsia="ru-RU"/>
        </w:rPr>
        <w:t> </w:t>
      </w:r>
    </w:p>
    <w:tbl>
      <w:tblPr>
        <w:tblW w:w="10785" w:type="dxa"/>
        <w:tblInd w:w="-1133" w:type="dxa"/>
        <w:tblCellMar>
          <w:left w:w="0" w:type="dxa"/>
          <w:right w:w="0" w:type="dxa"/>
        </w:tblCellMar>
        <w:tblLook w:val="04A0"/>
      </w:tblPr>
      <w:tblGrid>
        <w:gridCol w:w="5276"/>
        <w:gridCol w:w="5509"/>
      </w:tblGrid>
      <w:tr w:rsidR="00680700" w:rsidRPr="00990C60" w:rsidTr="00680700">
        <w:trPr>
          <w:trHeight w:val="473"/>
        </w:trPr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00" w:rsidRPr="00990C60" w:rsidRDefault="00680700">
            <w:pPr>
              <w:shd w:val="clear" w:color="auto" w:fill="FFFFFF"/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Нарушения, указанные в акте</w:t>
            </w:r>
          </w:p>
        </w:tc>
        <w:tc>
          <w:tcPr>
            <w:tcW w:w="5509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80700" w:rsidRPr="00990C60" w:rsidRDefault="00680700">
            <w:pPr>
              <w:shd w:val="clear" w:color="auto" w:fill="FFFFFF"/>
              <w:spacing w:after="0" w:line="266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Исполнение указанных в акте требований</w:t>
            </w:r>
          </w:p>
        </w:tc>
      </w:tr>
      <w:tr w:rsidR="00C57934" w:rsidRPr="00990C60" w:rsidTr="00B25E29">
        <w:trPr>
          <w:trHeight w:val="473"/>
        </w:trPr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34" w:rsidRPr="00990C60" w:rsidRDefault="00C57934" w:rsidP="00B25E29">
            <w:pPr>
              <w:shd w:val="clear" w:color="auto" w:fill="FFFFFF"/>
              <w:spacing w:after="0" w:line="266" w:lineRule="atLeast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Нарушен подпункт </w:t>
            </w:r>
            <w:proofErr w:type="spellStart"/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д</w:t>
            </w:r>
            <w:proofErr w:type="spellEnd"/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) пункта 6 Положения о лицензировании, части 1 статьи 46 Закона:</w:t>
            </w:r>
          </w:p>
        </w:tc>
        <w:tc>
          <w:tcPr>
            <w:tcW w:w="5509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7934" w:rsidRPr="00990C60" w:rsidRDefault="00C57934">
            <w:pPr>
              <w:shd w:val="clear" w:color="auto" w:fill="FFFFFF"/>
              <w:spacing w:after="0" w:line="266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</w:tr>
      <w:tr w:rsidR="00C57934" w:rsidRPr="00990C60" w:rsidTr="00B25E29">
        <w:trPr>
          <w:trHeight w:val="473"/>
        </w:trPr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34" w:rsidRPr="00990C60" w:rsidRDefault="00C57934" w:rsidP="00B25E2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66" w:lineRule="atLeast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Учителем-логопедом назначено лицо </w:t>
            </w:r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(</w:t>
            </w:r>
            <w:proofErr w:type="spellStart"/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Боргоякова</w:t>
            </w:r>
            <w:proofErr w:type="spellEnd"/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Е.А.),</w:t>
            </w: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имеющее только среднее общее образование.</w:t>
            </w:r>
          </w:p>
        </w:tc>
        <w:tc>
          <w:tcPr>
            <w:tcW w:w="5509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7934" w:rsidRPr="00990C60" w:rsidRDefault="00E57B43" w:rsidP="00C57934">
            <w:pPr>
              <w:shd w:val="clear" w:color="auto" w:fill="FFFFFF"/>
              <w:spacing w:after="0" w:line="266" w:lineRule="atLeast"/>
              <w:ind w:right="-1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57934"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Боргоякова</w:t>
            </w:r>
            <w:proofErr w:type="spellEnd"/>
            <w:r w:rsidR="00C57934"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Е.А.</w:t>
            </w:r>
            <w:r w:rsidR="00C57934"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в январе 2015 года закончила ХГУ и ей присвоена квалификация учитель-логопед.</w:t>
            </w:r>
          </w:p>
          <w:p w:rsidR="00C57934" w:rsidRPr="00990C60" w:rsidRDefault="00C57934" w:rsidP="00C57934">
            <w:pPr>
              <w:shd w:val="clear" w:color="auto" w:fill="FFFFFF"/>
              <w:spacing w:after="0" w:line="266" w:lineRule="atLeast"/>
              <w:ind w:right="-1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Приложение в электронном виде (</w:t>
            </w:r>
            <w:hyperlink r:id="rId5" w:history="1">
              <w:r w:rsidRPr="00BB21E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файл №1</w:t>
              </w:r>
            </w:hyperlink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)</w:t>
            </w:r>
          </w:p>
        </w:tc>
      </w:tr>
      <w:tr w:rsidR="00C57934" w:rsidRPr="00990C60" w:rsidTr="00B25E29">
        <w:trPr>
          <w:trHeight w:val="473"/>
        </w:trPr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34" w:rsidRPr="00990C60" w:rsidRDefault="00C57934" w:rsidP="00B25E2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66" w:lineRule="atLeast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На должность музыкального руководителя назначено лицо</w:t>
            </w:r>
          </w:p>
          <w:p w:rsidR="00C57934" w:rsidRPr="00990C60" w:rsidRDefault="00C57934" w:rsidP="00B25E29">
            <w:pPr>
              <w:pStyle w:val="a3"/>
              <w:shd w:val="clear" w:color="auto" w:fill="FFFFFF"/>
              <w:spacing w:after="0" w:line="266" w:lineRule="atLeast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(Белугина Е.В.),</w:t>
            </w: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имеющее только среднее общее образование.</w:t>
            </w:r>
          </w:p>
        </w:tc>
        <w:tc>
          <w:tcPr>
            <w:tcW w:w="5509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57934" w:rsidRPr="00990C60" w:rsidRDefault="00E57B43" w:rsidP="00C57934">
            <w:pPr>
              <w:shd w:val="clear" w:color="auto" w:fill="FFFFFF"/>
              <w:spacing w:after="0" w:line="266" w:lineRule="atLeast"/>
              <w:ind w:right="-1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 </w:t>
            </w:r>
            <w:r w:rsidR="00C57934"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Белугина Е.В</w:t>
            </w:r>
            <w:r w:rsidR="00C57934"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. обучается на 3 курсе ХГУ и в марте 2015 года прошла повышение квалификации в ГАОУ РХ ДПО «Хакасский институт развития образования и повышения квалификации»</w:t>
            </w:r>
          </w:p>
          <w:p w:rsidR="00E57B43" w:rsidRPr="00990C60" w:rsidRDefault="00E57B43" w:rsidP="00E57B43">
            <w:pPr>
              <w:shd w:val="clear" w:color="auto" w:fill="FFFFFF"/>
              <w:spacing w:after="0" w:line="266" w:lineRule="atLeast"/>
              <w:ind w:right="-1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Приложение (</w:t>
            </w:r>
            <w:hyperlink r:id="rId6" w:history="1">
              <w:r w:rsidRPr="00BB21E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файл №2</w:t>
              </w:r>
            </w:hyperlink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)</w:t>
            </w:r>
          </w:p>
        </w:tc>
      </w:tr>
      <w:tr w:rsidR="00990C60" w:rsidRPr="00990C60" w:rsidTr="00B25E29">
        <w:trPr>
          <w:trHeight w:val="473"/>
        </w:trPr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C60" w:rsidRPr="00990C60" w:rsidRDefault="00990C60" w:rsidP="00B25E2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66" w:lineRule="atLeast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На должность воспитателя принято лицо </w:t>
            </w:r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(Ивашкина Л.В.),</w:t>
            </w: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имеющее высшее профессиональное образование (не по направлению подготовки «Образование и педагогика»).</w:t>
            </w:r>
          </w:p>
        </w:tc>
        <w:tc>
          <w:tcPr>
            <w:tcW w:w="5509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990C60" w:rsidRPr="00990C60" w:rsidRDefault="00990C60" w:rsidP="00990C60">
            <w:pPr>
              <w:shd w:val="clear" w:color="auto" w:fill="FFFFFF"/>
              <w:spacing w:after="0" w:line="266" w:lineRule="atLeast"/>
              <w:ind w:right="-1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Ивашкина Л.В. </w:t>
            </w: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является слушателем программы профессиональной переподготовки воспитателей детских образовательных организаций» АНО ДО «</w:t>
            </w:r>
            <w:proofErr w:type="spellStart"/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СибИНДО</w:t>
            </w:r>
            <w:proofErr w:type="spellEnd"/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» и в апреле 2015 года прошла повышение квалификации в ГАОУ РХ ДПО «Хакасский институт развития образования и повышения квалификации»</w:t>
            </w:r>
          </w:p>
          <w:p w:rsidR="00990C60" w:rsidRPr="00990C60" w:rsidRDefault="00990C60" w:rsidP="00990C60">
            <w:pPr>
              <w:shd w:val="clear" w:color="auto" w:fill="FFFFFF"/>
              <w:spacing w:after="0" w:line="266" w:lineRule="atLeast"/>
              <w:ind w:right="-1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(</w:t>
            </w:r>
            <w:hyperlink r:id="rId7" w:history="1">
              <w:r w:rsidRPr="00BB21E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файл №3</w:t>
              </w:r>
            </w:hyperlink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)</w:t>
            </w:r>
          </w:p>
        </w:tc>
      </w:tr>
      <w:tr w:rsidR="00E57B43" w:rsidRPr="00990C60" w:rsidTr="00B25E29">
        <w:trPr>
          <w:trHeight w:val="473"/>
        </w:trPr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B43" w:rsidRPr="00990C60" w:rsidRDefault="00E57B43" w:rsidP="00B25E2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66" w:lineRule="atLeast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На должность воспитателя принято лицо </w:t>
            </w:r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(Тимошенко Д.В.),</w:t>
            </w: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имеющее </w:t>
            </w: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lastRenderedPageBreak/>
              <w:t>высшее профессиональное образование (не по направлению подготовки «Образование и педагогика»).</w:t>
            </w:r>
          </w:p>
        </w:tc>
        <w:tc>
          <w:tcPr>
            <w:tcW w:w="5509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57B43" w:rsidRPr="00990C60" w:rsidRDefault="00E57B43" w:rsidP="00E57B43">
            <w:pPr>
              <w:shd w:val="clear" w:color="auto" w:fill="FFFFFF"/>
              <w:spacing w:after="0" w:line="266" w:lineRule="atLeast"/>
              <w:ind w:right="-1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Тимошенко Д.В</w:t>
            </w: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. обучается на 2 курсе ХГУ и в феврале 2015 года прошла </w:t>
            </w: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lastRenderedPageBreak/>
              <w:t>повышение квалификации в ГАОУ РХ ДПО «Хакасский институт развития образования и повышения квалификации»</w:t>
            </w:r>
          </w:p>
          <w:p w:rsidR="00E57B43" w:rsidRPr="00990C60" w:rsidRDefault="00E57B43" w:rsidP="00E57B43">
            <w:pPr>
              <w:shd w:val="clear" w:color="auto" w:fill="FFFFFF"/>
              <w:spacing w:after="0" w:line="266" w:lineRule="atLeast"/>
              <w:ind w:right="-1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Приложение </w:t>
            </w:r>
            <w:r w:rsid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(</w:t>
            </w:r>
            <w:hyperlink r:id="rId8" w:history="1">
              <w:r w:rsidR="00990C60" w:rsidRPr="00BB21E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файл №4</w:t>
              </w:r>
            </w:hyperlink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)</w:t>
            </w:r>
          </w:p>
        </w:tc>
      </w:tr>
      <w:tr w:rsidR="00990C60" w:rsidRPr="00990C60" w:rsidTr="00B25E29">
        <w:trPr>
          <w:trHeight w:val="473"/>
        </w:trPr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C60" w:rsidRPr="00990C60" w:rsidRDefault="00990C60" w:rsidP="00B25E2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66" w:lineRule="atLeast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lastRenderedPageBreak/>
              <w:t xml:space="preserve">На должность воспитателя принято лицо </w:t>
            </w:r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(</w:t>
            </w:r>
            <w:proofErr w:type="spellStart"/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Здвижкова</w:t>
            </w:r>
            <w:proofErr w:type="spellEnd"/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А.В.),</w:t>
            </w: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имеющее среднее профессиональное образование (не по направлению подготовки «Образование и педагогика»).</w:t>
            </w:r>
          </w:p>
        </w:tc>
        <w:tc>
          <w:tcPr>
            <w:tcW w:w="5509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990C60" w:rsidRPr="00990C60" w:rsidRDefault="00990C60" w:rsidP="00990C60">
            <w:pPr>
              <w:shd w:val="clear" w:color="auto" w:fill="FFFFFF"/>
              <w:spacing w:after="0" w:line="266" w:lineRule="atLeast"/>
              <w:ind w:right="-1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Здвижкова</w:t>
            </w:r>
            <w:proofErr w:type="spellEnd"/>
            <w:r w:rsidRPr="00990C6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А.В.</w:t>
            </w: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обучается на 5 курсе ХГУ и в феврале 2015 года прошла повышение квалификации в ГАОУ РХ ДПО «Хакасский институт развития образования и повышения квалификации»</w:t>
            </w:r>
          </w:p>
          <w:p w:rsidR="00990C60" w:rsidRPr="00990C60" w:rsidRDefault="00990C60" w:rsidP="00990C60">
            <w:pPr>
              <w:shd w:val="clear" w:color="auto" w:fill="FFFFFF"/>
              <w:spacing w:after="0" w:line="266" w:lineRule="atLeast"/>
              <w:ind w:right="-1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Приложение (</w:t>
            </w:r>
            <w:hyperlink r:id="rId9" w:history="1">
              <w:r w:rsidRPr="00BB21E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файл №5</w:t>
              </w:r>
            </w:hyperlink>
            <w:r w:rsidRPr="00990C6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)</w:t>
            </w:r>
          </w:p>
        </w:tc>
      </w:tr>
    </w:tbl>
    <w:p w:rsidR="00612A41" w:rsidRPr="00990C60" w:rsidRDefault="00612A41">
      <w:pPr>
        <w:rPr>
          <w:sz w:val="28"/>
          <w:szCs w:val="28"/>
        </w:rPr>
      </w:pPr>
    </w:p>
    <w:p w:rsidR="00E460A8" w:rsidRDefault="00E460A8" w:rsidP="00990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C60" w:rsidRPr="00990C60" w:rsidRDefault="00990C60" w:rsidP="00990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C60">
        <w:rPr>
          <w:rFonts w:ascii="Times New Roman" w:hAnsi="Times New Roman" w:cs="Times New Roman"/>
          <w:sz w:val="28"/>
          <w:szCs w:val="28"/>
        </w:rPr>
        <w:t>Заведующая</w:t>
      </w:r>
      <w:r w:rsidR="00200E97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990C60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990C60">
        <w:rPr>
          <w:rFonts w:ascii="Times New Roman" w:hAnsi="Times New Roman" w:cs="Times New Roman"/>
          <w:sz w:val="28"/>
          <w:szCs w:val="28"/>
        </w:rPr>
        <w:t>Псарева</w:t>
      </w:r>
      <w:proofErr w:type="spellEnd"/>
      <w:r w:rsidRPr="00990C60">
        <w:rPr>
          <w:rFonts w:ascii="Times New Roman" w:hAnsi="Times New Roman" w:cs="Times New Roman"/>
          <w:sz w:val="28"/>
          <w:szCs w:val="28"/>
        </w:rPr>
        <w:t>.</w:t>
      </w:r>
    </w:p>
    <w:sectPr w:rsidR="00990C60" w:rsidRPr="00990C60" w:rsidSect="0061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0BB"/>
    <w:multiLevelType w:val="hybridMultilevel"/>
    <w:tmpl w:val="19AE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713CC"/>
    <w:multiLevelType w:val="hybridMultilevel"/>
    <w:tmpl w:val="44D61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626CB"/>
    <w:multiLevelType w:val="hybridMultilevel"/>
    <w:tmpl w:val="6CE63FA8"/>
    <w:lvl w:ilvl="0" w:tplc="FFBE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700"/>
    <w:rsid w:val="0006196C"/>
    <w:rsid w:val="00136D8D"/>
    <w:rsid w:val="001E7506"/>
    <w:rsid w:val="00200E97"/>
    <w:rsid w:val="00250B3E"/>
    <w:rsid w:val="005E68D0"/>
    <w:rsid w:val="00612A41"/>
    <w:rsid w:val="00680700"/>
    <w:rsid w:val="006C0883"/>
    <w:rsid w:val="00795B3C"/>
    <w:rsid w:val="00990C60"/>
    <w:rsid w:val="00AC42C9"/>
    <w:rsid w:val="00B25E29"/>
    <w:rsid w:val="00BB21EA"/>
    <w:rsid w:val="00C57934"/>
    <w:rsid w:val="00E1773F"/>
    <w:rsid w:val="00E460A8"/>
    <w:rsid w:val="00E5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1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21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103;/&#1092;&#1072;&#1081;&#1083;%20&#8470;4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103;/&#1092;&#1072;&#1081;&#1083;%20&#8470;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103;/&#1092;&#1072;&#1081;&#1083;%20&#8470;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5;&#1088;&#1080;&#1083;&#1086;&#1078;&#1077;&#1085;&#1080;&#1103;/&#1092;&#1072;&#1081;&#1083;%20&#8470;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103;/&#1092;&#1072;&#1081;&#1083;%20&#8470;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10</cp:revision>
  <cp:lastPrinted>2015-06-22T01:46:00Z</cp:lastPrinted>
  <dcterms:created xsi:type="dcterms:W3CDTF">2015-06-04T08:21:00Z</dcterms:created>
  <dcterms:modified xsi:type="dcterms:W3CDTF">2015-06-22T01:50:00Z</dcterms:modified>
</cp:coreProperties>
</file>